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531A" w14:textId="77777777" w:rsidR="00052ABC" w:rsidRDefault="001541CD">
      <w:pPr>
        <w:rPr>
          <w:b/>
          <w:sz w:val="28"/>
          <w:szCs w:val="28"/>
        </w:rPr>
      </w:pPr>
      <w:r>
        <w:rPr>
          <w:b/>
          <w:sz w:val="28"/>
          <w:szCs w:val="28"/>
        </w:rPr>
        <w:t xml:space="preserve">STATUS QUO </w:t>
      </w:r>
    </w:p>
    <w:p w14:paraId="0B3BEED4" w14:textId="77777777" w:rsidR="001541CD" w:rsidRDefault="00052ABC">
      <w:pPr>
        <w:rPr>
          <w:b/>
          <w:sz w:val="28"/>
          <w:szCs w:val="28"/>
        </w:rPr>
      </w:pPr>
      <w:r>
        <w:rPr>
          <w:b/>
          <w:sz w:val="28"/>
          <w:szCs w:val="28"/>
        </w:rPr>
        <w:t>I HAVEFORENINGEN SOMMERVIRKE</w:t>
      </w:r>
    </w:p>
    <w:p w14:paraId="15460173" w14:textId="77777777" w:rsidR="00052ABC" w:rsidRDefault="00052ABC">
      <w:pPr>
        <w:rPr>
          <w:b/>
          <w:sz w:val="28"/>
          <w:szCs w:val="28"/>
        </w:rPr>
      </w:pPr>
    </w:p>
    <w:p w14:paraId="39B268BA" w14:textId="77777777" w:rsidR="00052ABC" w:rsidRDefault="00052ABC">
      <w:pPr>
        <w:rPr>
          <w:b/>
          <w:sz w:val="28"/>
          <w:szCs w:val="28"/>
        </w:rPr>
      </w:pPr>
      <w:r>
        <w:rPr>
          <w:b/>
          <w:sz w:val="28"/>
          <w:szCs w:val="28"/>
        </w:rPr>
        <w:t>Corona og Påske</w:t>
      </w:r>
    </w:p>
    <w:p w14:paraId="0C687A25" w14:textId="77777777" w:rsidR="007C2400" w:rsidRDefault="007C2400">
      <w:pPr>
        <w:rPr>
          <w:sz w:val="28"/>
          <w:szCs w:val="28"/>
        </w:rPr>
      </w:pPr>
      <w:r>
        <w:rPr>
          <w:sz w:val="28"/>
          <w:szCs w:val="28"/>
        </w:rPr>
        <w:t>Påsken i Sommervirke er normalt lig med nærvær, samvær og hygge. Alle kommer hinanden særligt meget ved og mødes til utallige påskefrokoster.</w:t>
      </w:r>
    </w:p>
    <w:p w14:paraId="1F22975D" w14:textId="77777777" w:rsidR="007C2400" w:rsidRDefault="007C2400">
      <w:pPr>
        <w:rPr>
          <w:sz w:val="28"/>
          <w:szCs w:val="28"/>
        </w:rPr>
      </w:pPr>
      <w:r>
        <w:rPr>
          <w:sz w:val="28"/>
          <w:szCs w:val="28"/>
        </w:rPr>
        <w:t xml:space="preserve">Det bliver svært i </w:t>
      </w:r>
      <w:r w:rsidR="0044727E">
        <w:rPr>
          <w:sz w:val="28"/>
          <w:szCs w:val="28"/>
        </w:rPr>
        <w:t>år. En ny gæst – corona - sidder måske med ved bordet, eller sniger sig rundt i haveforeningen. Vi skal alle passe på og på hinanden. Reglerne ude i samfundet gælder også hos os. Hold afstand, undgå at give knus</w:t>
      </w:r>
      <w:r w:rsidR="009F26C0">
        <w:rPr>
          <w:sz w:val="28"/>
          <w:szCs w:val="28"/>
        </w:rPr>
        <w:t>,</w:t>
      </w:r>
      <w:r w:rsidR="0044727E">
        <w:rPr>
          <w:sz w:val="28"/>
          <w:szCs w:val="28"/>
        </w:rPr>
        <w:t xml:space="preserve"> </w:t>
      </w:r>
      <w:r w:rsidR="009F26C0">
        <w:rPr>
          <w:sz w:val="28"/>
          <w:szCs w:val="28"/>
        </w:rPr>
        <w:t>vask hyppigt hænder og husk, at selv en såkaldt rask person godt kan være smittebærer.</w:t>
      </w:r>
    </w:p>
    <w:p w14:paraId="0D158DED" w14:textId="77777777" w:rsidR="0044727E" w:rsidRDefault="009F26C0">
      <w:pPr>
        <w:rPr>
          <w:b/>
          <w:sz w:val="28"/>
          <w:szCs w:val="28"/>
        </w:rPr>
      </w:pPr>
      <w:r>
        <w:rPr>
          <w:b/>
          <w:sz w:val="28"/>
          <w:szCs w:val="28"/>
        </w:rPr>
        <w:t>Årets generalforsamling</w:t>
      </w:r>
    </w:p>
    <w:p w14:paraId="0EF266FC" w14:textId="77777777" w:rsidR="0094783C" w:rsidRDefault="006D68A2">
      <w:pPr>
        <w:rPr>
          <w:sz w:val="28"/>
          <w:szCs w:val="28"/>
        </w:rPr>
      </w:pPr>
      <w:r>
        <w:rPr>
          <w:sz w:val="28"/>
          <w:szCs w:val="28"/>
        </w:rPr>
        <w:t xml:space="preserve">Den samme gæst var som bekendt også skyld i, at årets generalforsamling 4. april blev udskudt til lørdag den 2. maj og nu sker det igen. </w:t>
      </w:r>
    </w:p>
    <w:p w14:paraId="046599A2" w14:textId="77777777" w:rsidR="00CA1394" w:rsidRDefault="006D68A2">
      <w:pPr>
        <w:rPr>
          <w:sz w:val="28"/>
          <w:szCs w:val="28"/>
        </w:rPr>
      </w:pPr>
      <w:r>
        <w:rPr>
          <w:sz w:val="28"/>
          <w:szCs w:val="28"/>
        </w:rPr>
        <w:t>På bestyrelsesmød</w:t>
      </w:r>
      <w:r w:rsidR="009D0290">
        <w:rPr>
          <w:sz w:val="28"/>
          <w:szCs w:val="28"/>
        </w:rPr>
        <w:t>et 31. marts blev det besluttet</w:t>
      </w:r>
      <w:r>
        <w:rPr>
          <w:sz w:val="28"/>
          <w:szCs w:val="28"/>
        </w:rPr>
        <w:t xml:space="preserve"> endnu engang at </w:t>
      </w:r>
      <w:r w:rsidR="009D0290">
        <w:rPr>
          <w:sz w:val="28"/>
          <w:szCs w:val="28"/>
        </w:rPr>
        <w:t xml:space="preserve">udskyde og vi enedes om datoen 16. maj 2020, kl. 10:00 </w:t>
      </w:r>
      <w:r w:rsidR="00D224A7">
        <w:rPr>
          <w:sz w:val="28"/>
          <w:szCs w:val="28"/>
        </w:rPr>
        <w:t>med</w:t>
      </w:r>
      <w:r w:rsidR="009D0290">
        <w:rPr>
          <w:sz w:val="28"/>
          <w:szCs w:val="28"/>
        </w:rPr>
        <w:t xml:space="preserve"> aflevering af beretning, regnskaber m.m. i medlemmernes postkasser senest 9. maj</w:t>
      </w:r>
      <w:r w:rsidR="00CA1394">
        <w:rPr>
          <w:sz w:val="28"/>
          <w:szCs w:val="28"/>
        </w:rPr>
        <w:t>.</w:t>
      </w:r>
    </w:p>
    <w:p w14:paraId="48C38549" w14:textId="77777777" w:rsidR="006D68A2" w:rsidRDefault="00CA1394">
      <w:pPr>
        <w:rPr>
          <w:sz w:val="28"/>
          <w:szCs w:val="28"/>
        </w:rPr>
      </w:pPr>
      <w:r>
        <w:rPr>
          <w:sz w:val="28"/>
          <w:szCs w:val="28"/>
        </w:rPr>
        <w:t xml:space="preserve">Hvis vi endnu engang af sikkerhedshensyn tvinges til at udsætte, </w:t>
      </w:r>
      <w:r w:rsidR="00D224A7">
        <w:rPr>
          <w:sz w:val="28"/>
          <w:szCs w:val="28"/>
        </w:rPr>
        <w:t xml:space="preserve">vil I stadig modtage materiale i Jeres postkasser senest den 9. maj, men I må regne med, at vi i så fald </w:t>
      </w:r>
      <w:r>
        <w:rPr>
          <w:sz w:val="28"/>
          <w:szCs w:val="28"/>
        </w:rPr>
        <w:t xml:space="preserve">finder en </w:t>
      </w:r>
      <w:r w:rsidR="00D224A7">
        <w:rPr>
          <w:sz w:val="28"/>
          <w:szCs w:val="28"/>
        </w:rPr>
        <w:t xml:space="preserve">relativt ”sikker” </w:t>
      </w:r>
      <w:r>
        <w:rPr>
          <w:sz w:val="28"/>
          <w:szCs w:val="28"/>
        </w:rPr>
        <w:t xml:space="preserve">dato </w:t>
      </w:r>
      <w:r w:rsidR="00BD0388">
        <w:rPr>
          <w:sz w:val="28"/>
          <w:szCs w:val="28"/>
        </w:rPr>
        <w:t xml:space="preserve">til generalforsamlingen </w:t>
      </w:r>
      <w:r>
        <w:rPr>
          <w:sz w:val="28"/>
          <w:szCs w:val="28"/>
        </w:rPr>
        <w:t>i august efter sommerferien</w:t>
      </w:r>
      <w:r w:rsidR="00D224A7">
        <w:rPr>
          <w:sz w:val="28"/>
          <w:szCs w:val="28"/>
        </w:rPr>
        <w:t>.</w:t>
      </w:r>
    </w:p>
    <w:p w14:paraId="0FDD2C85" w14:textId="77777777" w:rsidR="00D224A7" w:rsidRDefault="00CB44FA">
      <w:pPr>
        <w:rPr>
          <w:b/>
          <w:sz w:val="28"/>
          <w:szCs w:val="28"/>
        </w:rPr>
      </w:pPr>
      <w:r>
        <w:rPr>
          <w:b/>
          <w:sz w:val="28"/>
          <w:szCs w:val="28"/>
        </w:rPr>
        <w:t>Årets vandåbning</w:t>
      </w:r>
    </w:p>
    <w:p w14:paraId="3301AC7B" w14:textId="77777777" w:rsidR="00CB44FA" w:rsidRDefault="00CB44FA">
      <w:pPr>
        <w:rPr>
          <w:sz w:val="28"/>
          <w:szCs w:val="28"/>
        </w:rPr>
      </w:pPr>
      <w:r>
        <w:rPr>
          <w:sz w:val="28"/>
          <w:szCs w:val="28"/>
        </w:rPr>
        <w:t xml:space="preserve">Der åbnedes for vandet fredag </w:t>
      </w:r>
      <w:r w:rsidR="00E37F57">
        <w:rPr>
          <w:sz w:val="28"/>
          <w:szCs w:val="28"/>
        </w:rPr>
        <w:t xml:space="preserve">den </w:t>
      </w:r>
      <w:r>
        <w:rPr>
          <w:sz w:val="28"/>
          <w:szCs w:val="28"/>
        </w:rPr>
        <w:t xml:space="preserve">3. april som beskrevet i tidligere, udsendte meddelelse fra undertegnede. </w:t>
      </w:r>
    </w:p>
    <w:p w14:paraId="6242AD11" w14:textId="77777777" w:rsidR="00CB44FA" w:rsidRDefault="00CB44FA">
      <w:pPr>
        <w:rPr>
          <w:sz w:val="28"/>
          <w:szCs w:val="28"/>
        </w:rPr>
      </w:pPr>
      <w:r>
        <w:rPr>
          <w:sz w:val="28"/>
          <w:szCs w:val="28"/>
        </w:rPr>
        <w:t xml:space="preserve">I Sommervirke Øst via det nye system og i Sommervirke Vest – grundet </w:t>
      </w:r>
      <w:r w:rsidR="00AA5366">
        <w:rPr>
          <w:sz w:val="28"/>
          <w:szCs w:val="28"/>
        </w:rPr>
        <w:t xml:space="preserve">manglende, godkendte </w:t>
      </w:r>
      <w:r>
        <w:rPr>
          <w:sz w:val="28"/>
          <w:szCs w:val="28"/>
        </w:rPr>
        <w:t>vandprøver</w:t>
      </w:r>
      <w:r w:rsidR="00CA228A">
        <w:rPr>
          <w:sz w:val="28"/>
          <w:szCs w:val="28"/>
        </w:rPr>
        <w:t xml:space="preserve"> fra det nye system – midlertidigt via det gamle system.</w:t>
      </w:r>
    </w:p>
    <w:p w14:paraId="32F662D5" w14:textId="77777777" w:rsidR="00CA228A" w:rsidRDefault="00CA228A">
      <w:pPr>
        <w:rPr>
          <w:sz w:val="28"/>
          <w:szCs w:val="28"/>
        </w:rPr>
      </w:pPr>
      <w:r>
        <w:rPr>
          <w:sz w:val="28"/>
          <w:szCs w:val="28"/>
        </w:rPr>
        <w:t xml:space="preserve">Efter de sædvanlige reparationer og udskiftning af defekte vandhaner fungerer det gamle system nu i Sommervirke Vest indtil torsdag den 30. april, hvor </w:t>
      </w:r>
      <w:r w:rsidR="00BD0388">
        <w:rPr>
          <w:sz w:val="28"/>
          <w:szCs w:val="28"/>
        </w:rPr>
        <w:t>det endeligt kobles fra og overgår til det nye system.</w:t>
      </w:r>
    </w:p>
    <w:p w14:paraId="313A504F" w14:textId="77777777" w:rsidR="00BD0388" w:rsidRDefault="00FD7EE7">
      <w:pPr>
        <w:rPr>
          <w:sz w:val="28"/>
          <w:szCs w:val="28"/>
        </w:rPr>
      </w:pPr>
      <w:r>
        <w:rPr>
          <w:sz w:val="28"/>
          <w:szCs w:val="28"/>
        </w:rPr>
        <w:lastRenderedPageBreak/>
        <w:t xml:space="preserve">I Sommervirke Vest har der været en del polemik i spørgsmålet, om der blev åbnet for vandet via det gamle, udtjente system eller via det nye system, som alle virkelig har knoklet for at få klar </w:t>
      </w:r>
      <w:r w:rsidR="00E37F57">
        <w:rPr>
          <w:sz w:val="28"/>
          <w:szCs w:val="28"/>
        </w:rPr>
        <w:t xml:space="preserve">til åbning ved sæsonstart </w:t>
      </w:r>
      <w:r>
        <w:rPr>
          <w:sz w:val="28"/>
          <w:szCs w:val="28"/>
        </w:rPr>
        <w:t>og hér specielt, hvad der var</w:t>
      </w:r>
      <w:r w:rsidRPr="00E37F57">
        <w:rPr>
          <w:i/>
          <w:sz w:val="28"/>
          <w:szCs w:val="28"/>
        </w:rPr>
        <w:t xml:space="preserve"> lovet</w:t>
      </w:r>
      <w:r>
        <w:rPr>
          <w:sz w:val="28"/>
          <w:szCs w:val="28"/>
        </w:rPr>
        <w:t xml:space="preserve"> på den ekstraordinære generalforsamling 11. maj 2019.</w:t>
      </w:r>
    </w:p>
    <w:p w14:paraId="2527B2C1" w14:textId="77777777" w:rsidR="00E37F57" w:rsidRDefault="00E37F57">
      <w:pPr>
        <w:rPr>
          <w:sz w:val="28"/>
          <w:szCs w:val="28"/>
        </w:rPr>
      </w:pPr>
      <w:r>
        <w:rPr>
          <w:sz w:val="28"/>
          <w:szCs w:val="28"/>
        </w:rPr>
        <w:t>Essensen af mine svar på spørgsmål fra salen var:</w:t>
      </w:r>
    </w:p>
    <w:p w14:paraId="7F015799" w14:textId="77777777" w:rsidR="00E37F57" w:rsidRDefault="00326252">
      <w:pPr>
        <w:rPr>
          <w:sz w:val="28"/>
          <w:szCs w:val="28"/>
        </w:rPr>
      </w:pPr>
      <w:r>
        <w:rPr>
          <w:sz w:val="28"/>
          <w:szCs w:val="28"/>
        </w:rPr>
        <w:t>Ingen kan spå om fremtiden, alt kan ske og vi véd ikke, om det nye vandsystem er klar ved sæsonåbning 2020. Men er det ikke klar, kan vi love, at vi vil gøre alt i vores magt for, at vandet i det mindste kan hentes via det gamle system,</w:t>
      </w:r>
      <w:r w:rsidR="000152DA">
        <w:rPr>
          <w:sz w:val="28"/>
          <w:szCs w:val="28"/>
        </w:rPr>
        <w:t xml:space="preserve"> indtil det nye system er klar og godkendt af alle parter.</w:t>
      </w:r>
    </w:p>
    <w:p w14:paraId="718A7F57" w14:textId="77777777" w:rsidR="00326252" w:rsidRDefault="00326252">
      <w:pPr>
        <w:rPr>
          <w:sz w:val="28"/>
          <w:szCs w:val="28"/>
        </w:rPr>
      </w:pPr>
      <w:r>
        <w:rPr>
          <w:sz w:val="28"/>
          <w:szCs w:val="28"/>
        </w:rPr>
        <w:t>Og det mener jeg, vi har levet op til.</w:t>
      </w:r>
    </w:p>
    <w:p w14:paraId="6944290F" w14:textId="77777777" w:rsidR="000152DA" w:rsidRDefault="000152DA">
      <w:pPr>
        <w:rPr>
          <w:sz w:val="28"/>
          <w:szCs w:val="28"/>
        </w:rPr>
      </w:pPr>
      <w:r>
        <w:rPr>
          <w:b/>
          <w:sz w:val="28"/>
          <w:szCs w:val="28"/>
        </w:rPr>
        <w:t>Tidslinjer i relation til kloakeringsprojektet</w:t>
      </w:r>
      <w:r w:rsidR="00AA5366">
        <w:rPr>
          <w:b/>
          <w:sz w:val="28"/>
          <w:szCs w:val="28"/>
        </w:rPr>
        <w:t xml:space="preserve"> </w:t>
      </w:r>
      <w:r w:rsidR="00AA5366">
        <w:rPr>
          <w:sz w:val="28"/>
          <w:szCs w:val="28"/>
        </w:rPr>
        <w:t>(som det ser ud lige nu)</w:t>
      </w:r>
    </w:p>
    <w:p w14:paraId="76E81969" w14:textId="77777777" w:rsidR="006F11DD" w:rsidRPr="00AA5366" w:rsidRDefault="006F11DD">
      <w:pPr>
        <w:rPr>
          <w:sz w:val="28"/>
          <w:szCs w:val="28"/>
        </w:rPr>
      </w:pPr>
      <w:r>
        <w:rPr>
          <w:sz w:val="28"/>
          <w:szCs w:val="28"/>
        </w:rPr>
        <w:t>Samtlige brønde (vand og kloak) nedsat i de enkelte haver er endeligt godkendte og afleveret til bestyrelsen.</w:t>
      </w:r>
    </w:p>
    <w:p w14:paraId="4123BFBD" w14:textId="77777777" w:rsidR="00AA5366" w:rsidRDefault="00AA5366">
      <w:pPr>
        <w:rPr>
          <w:sz w:val="28"/>
          <w:szCs w:val="28"/>
        </w:rPr>
      </w:pPr>
      <w:r>
        <w:rPr>
          <w:sz w:val="28"/>
          <w:szCs w:val="28"/>
        </w:rPr>
        <w:t>Med udgangen af april er entreprenør HARMS færdig med den sidste ”oprydning” efter kloakeringen af Sommervirke.</w:t>
      </w:r>
    </w:p>
    <w:p w14:paraId="137F9366" w14:textId="77777777" w:rsidR="00AA5366" w:rsidRDefault="005B1D34">
      <w:pPr>
        <w:rPr>
          <w:sz w:val="28"/>
          <w:szCs w:val="28"/>
        </w:rPr>
      </w:pPr>
      <w:r>
        <w:rPr>
          <w:sz w:val="28"/>
          <w:szCs w:val="28"/>
        </w:rPr>
        <w:t>Ultimo maj /primo juni</w:t>
      </w:r>
      <w:r w:rsidR="00AA5366">
        <w:rPr>
          <w:sz w:val="28"/>
          <w:szCs w:val="28"/>
        </w:rPr>
        <w:t xml:space="preserve"> er Forsyningen og Grundfos</w:t>
      </w:r>
      <w:r w:rsidR="006F11DD">
        <w:rPr>
          <w:sz w:val="28"/>
          <w:szCs w:val="28"/>
        </w:rPr>
        <w:t xml:space="preserve"> færdige med kloakeringsdelen</w:t>
      </w:r>
      <w:r w:rsidR="00AA5366">
        <w:rPr>
          <w:sz w:val="28"/>
          <w:szCs w:val="28"/>
        </w:rPr>
        <w:t xml:space="preserve"> </w:t>
      </w:r>
      <w:r w:rsidR="006F11DD">
        <w:rPr>
          <w:sz w:val="28"/>
          <w:szCs w:val="28"/>
        </w:rPr>
        <w:t xml:space="preserve">og </w:t>
      </w:r>
      <w:r>
        <w:rPr>
          <w:sz w:val="28"/>
          <w:szCs w:val="28"/>
        </w:rPr>
        <w:t>der</w:t>
      </w:r>
      <w:r w:rsidR="006F11DD">
        <w:rPr>
          <w:sz w:val="28"/>
          <w:szCs w:val="28"/>
        </w:rPr>
        <w:t xml:space="preserve"> satses på, at alle godkendelser vil være på plads.</w:t>
      </w:r>
    </w:p>
    <w:p w14:paraId="20466C73" w14:textId="77777777" w:rsidR="006F11DD" w:rsidRDefault="006F11DD">
      <w:pPr>
        <w:rPr>
          <w:sz w:val="28"/>
          <w:szCs w:val="28"/>
        </w:rPr>
      </w:pPr>
      <w:r>
        <w:rPr>
          <w:sz w:val="28"/>
          <w:szCs w:val="28"/>
        </w:rPr>
        <w:t>Når Forsyningen og Grundfos er klar, tilslutter og klargør HARMS foreningens huse, kontor, fælleshus og toiletter. Det arbejde tager fra 1 til 2 uger og toiletterne vil ikke kunne benyttes i perioden. Toiletvogn vil blive opsat.</w:t>
      </w:r>
    </w:p>
    <w:p w14:paraId="48BB3AB0" w14:textId="77777777" w:rsidR="00C3312D" w:rsidRDefault="00C3312D">
      <w:pPr>
        <w:rPr>
          <w:sz w:val="28"/>
          <w:szCs w:val="28"/>
        </w:rPr>
      </w:pPr>
      <w:r>
        <w:rPr>
          <w:sz w:val="28"/>
          <w:szCs w:val="28"/>
        </w:rPr>
        <w:t>Vi satser på, at der vil kunne startes med tilslutning fra brønde (vand og kloak) via nedgravning til hus i de enkelte haver indenfor de første 14 dage af juni.</w:t>
      </w:r>
    </w:p>
    <w:p w14:paraId="51C753A5" w14:textId="77777777" w:rsidR="00C3312D" w:rsidRDefault="00C3312D">
      <w:pPr>
        <w:rPr>
          <w:sz w:val="28"/>
          <w:szCs w:val="28"/>
        </w:rPr>
      </w:pPr>
      <w:r>
        <w:rPr>
          <w:sz w:val="28"/>
          <w:szCs w:val="28"/>
        </w:rPr>
        <w:t>Vi gør i den forbindelse opmærksom på, at alle har en frist til sæsonafslutning 2022 til at få foretaget udgravning og endelig tilslutning mellem brønde og hus.</w:t>
      </w:r>
    </w:p>
    <w:p w14:paraId="66E0B562" w14:textId="77777777" w:rsidR="00C24769" w:rsidRDefault="00C24769">
      <w:pPr>
        <w:rPr>
          <w:sz w:val="28"/>
          <w:szCs w:val="28"/>
        </w:rPr>
      </w:pPr>
      <w:r>
        <w:rPr>
          <w:sz w:val="28"/>
          <w:szCs w:val="28"/>
        </w:rPr>
        <w:t xml:space="preserve">Inden entreprenør HARMS forlader haveforeningen er alle veje planet midlertidigt ud og får nu til sæsonafslutning 2021 til at ”sætte sig”. </w:t>
      </w:r>
    </w:p>
    <w:p w14:paraId="559B65A3" w14:textId="77777777" w:rsidR="00C24769" w:rsidRDefault="00C24769">
      <w:pPr>
        <w:rPr>
          <w:sz w:val="28"/>
          <w:szCs w:val="28"/>
        </w:rPr>
      </w:pPr>
      <w:r>
        <w:rPr>
          <w:sz w:val="28"/>
          <w:szCs w:val="28"/>
        </w:rPr>
        <w:t>På dét tidspunkt vender HARMS tilbage og færdiggør haveforeningens veje.</w:t>
      </w:r>
    </w:p>
    <w:p w14:paraId="459713C7" w14:textId="77777777" w:rsidR="00C24769" w:rsidRDefault="00E95FB0">
      <w:pPr>
        <w:rPr>
          <w:b/>
          <w:sz w:val="28"/>
          <w:szCs w:val="28"/>
        </w:rPr>
      </w:pPr>
      <w:r>
        <w:rPr>
          <w:b/>
          <w:sz w:val="28"/>
          <w:szCs w:val="28"/>
        </w:rPr>
        <w:lastRenderedPageBreak/>
        <w:t>Lidt arbejde til Påsken</w:t>
      </w:r>
    </w:p>
    <w:p w14:paraId="4FDE92E8" w14:textId="77777777" w:rsidR="00E95FB0" w:rsidRDefault="00E95FB0">
      <w:pPr>
        <w:rPr>
          <w:sz w:val="28"/>
          <w:szCs w:val="28"/>
        </w:rPr>
      </w:pPr>
      <w:r>
        <w:rPr>
          <w:sz w:val="28"/>
          <w:szCs w:val="28"/>
        </w:rPr>
        <w:t xml:space="preserve">Bestyrelsen har anbragt en bunke muld ved fællestoiletterne. Den muld er beregnet til at komme i jorden, når I planter avnbøg som erstatning for </w:t>
      </w:r>
      <w:r w:rsidR="001437B7">
        <w:rPr>
          <w:sz w:val="28"/>
          <w:szCs w:val="28"/>
        </w:rPr>
        <w:t>den hæk, der blev fjernet ved nedgravningen af brøndene.</w:t>
      </w:r>
    </w:p>
    <w:p w14:paraId="28B6B16A" w14:textId="77777777" w:rsidR="001437B7" w:rsidRDefault="001437B7">
      <w:pPr>
        <w:rPr>
          <w:sz w:val="28"/>
          <w:szCs w:val="28"/>
        </w:rPr>
      </w:pPr>
      <w:r>
        <w:rPr>
          <w:sz w:val="28"/>
          <w:szCs w:val="28"/>
        </w:rPr>
        <w:t xml:space="preserve">Mulden er </w:t>
      </w:r>
      <w:r w:rsidRPr="001437B7">
        <w:rPr>
          <w:i/>
          <w:sz w:val="28"/>
          <w:szCs w:val="28"/>
        </w:rPr>
        <w:t>kun</w:t>
      </w:r>
      <w:r>
        <w:rPr>
          <w:sz w:val="28"/>
          <w:szCs w:val="28"/>
        </w:rPr>
        <w:t xml:space="preserve"> til dette arbejde, så nøjes med at hente en enkelt børfuld. Resten er beregnet til brug andre steder i haveforeningen.</w:t>
      </w:r>
    </w:p>
    <w:p w14:paraId="03C0EEE7" w14:textId="77777777" w:rsidR="001437B7" w:rsidRDefault="001437B7">
      <w:pPr>
        <w:rPr>
          <w:b/>
          <w:sz w:val="28"/>
          <w:szCs w:val="28"/>
        </w:rPr>
      </w:pPr>
      <w:r>
        <w:rPr>
          <w:b/>
          <w:sz w:val="28"/>
          <w:szCs w:val="28"/>
        </w:rPr>
        <w:t>Bestyrelsens arbejde</w:t>
      </w:r>
    </w:p>
    <w:p w14:paraId="1B99BAA9" w14:textId="77777777" w:rsidR="001437B7" w:rsidRDefault="001437B7">
      <w:pPr>
        <w:rPr>
          <w:sz w:val="28"/>
          <w:szCs w:val="28"/>
        </w:rPr>
      </w:pPr>
      <w:r>
        <w:rPr>
          <w:sz w:val="28"/>
          <w:szCs w:val="28"/>
        </w:rPr>
        <w:t>Da vi ikke foreløbig har en generalforsamling, hvor jeg kan se Jer i øjnene og tale</w:t>
      </w:r>
      <w:r w:rsidR="009546D3">
        <w:rPr>
          <w:sz w:val="28"/>
          <w:szCs w:val="28"/>
        </w:rPr>
        <w:t xml:space="preserve"> direkte </w:t>
      </w:r>
      <w:r>
        <w:rPr>
          <w:sz w:val="28"/>
          <w:szCs w:val="28"/>
        </w:rPr>
        <w:t>til Jer</w:t>
      </w:r>
      <w:r w:rsidR="009546D3">
        <w:rPr>
          <w:sz w:val="28"/>
          <w:szCs w:val="28"/>
        </w:rPr>
        <w:t xml:space="preserve">, </w:t>
      </w:r>
      <w:r>
        <w:rPr>
          <w:sz w:val="28"/>
          <w:szCs w:val="28"/>
        </w:rPr>
        <w:t>benytter jeg hermed muligheden for at udtrykke min taknemmelighed</w:t>
      </w:r>
      <w:r w:rsidR="009546D3">
        <w:rPr>
          <w:sz w:val="28"/>
          <w:szCs w:val="28"/>
        </w:rPr>
        <w:t xml:space="preserve"> over</w:t>
      </w:r>
      <w:r w:rsidR="009C651A">
        <w:rPr>
          <w:sz w:val="28"/>
          <w:szCs w:val="28"/>
        </w:rPr>
        <w:t>, at arbejde sammen med den bestyrelse, I som haveforening er så heldige at have til at varetage Jeres interesser.</w:t>
      </w:r>
    </w:p>
    <w:p w14:paraId="739A9559" w14:textId="77777777" w:rsidR="009546D3" w:rsidRDefault="009546D3">
      <w:pPr>
        <w:rPr>
          <w:sz w:val="28"/>
          <w:szCs w:val="28"/>
        </w:rPr>
      </w:pPr>
      <w:r>
        <w:rPr>
          <w:sz w:val="28"/>
          <w:szCs w:val="28"/>
        </w:rPr>
        <w:t>Alle – både bestyrelsesmedlemmer og suppleanter – har i den grad levet op til alle forventninger</w:t>
      </w:r>
      <w:r w:rsidR="009C651A">
        <w:rPr>
          <w:sz w:val="28"/>
          <w:szCs w:val="28"/>
        </w:rPr>
        <w:t>, en forening kan tillade sig at stille til frivilligt arbejdende personer.</w:t>
      </w:r>
    </w:p>
    <w:p w14:paraId="0C605AC4" w14:textId="77777777" w:rsidR="00C76798" w:rsidRDefault="00C76798">
      <w:pPr>
        <w:rPr>
          <w:sz w:val="28"/>
          <w:szCs w:val="28"/>
        </w:rPr>
      </w:pPr>
      <w:r>
        <w:rPr>
          <w:sz w:val="28"/>
          <w:szCs w:val="28"/>
        </w:rPr>
        <w:t>Og mere til. Jeg er på alle måder stolt over at have været en del af dét ansvarlige fællesskab, denne bestyrelse har skabt.</w:t>
      </w:r>
    </w:p>
    <w:p w14:paraId="6786C62D" w14:textId="77777777" w:rsidR="00C76798" w:rsidRDefault="00C76798">
      <w:pPr>
        <w:rPr>
          <w:sz w:val="28"/>
          <w:szCs w:val="28"/>
        </w:rPr>
      </w:pPr>
    </w:p>
    <w:p w14:paraId="386D964C" w14:textId="77777777" w:rsidR="00C76798" w:rsidRDefault="00C76798">
      <w:pPr>
        <w:rPr>
          <w:b/>
          <w:sz w:val="28"/>
          <w:szCs w:val="28"/>
        </w:rPr>
      </w:pPr>
      <w:r>
        <w:rPr>
          <w:b/>
          <w:sz w:val="28"/>
          <w:szCs w:val="28"/>
        </w:rPr>
        <w:t xml:space="preserve">Rigtig god Påske og corona-fri sæson 2020 </w:t>
      </w:r>
    </w:p>
    <w:p w14:paraId="5F2BB54D" w14:textId="77777777" w:rsidR="00C76798" w:rsidRDefault="00C76798">
      <w:pPr>
        <w:rPr>
          <w:sz w:val="28"/>
          <w:szCs w:val="28"/>
        </w:rPr>
      </w:pPr>
    </w:p>
    <w:p w14:paraId="2AD7470E" w14:textId="77777777" w:rsidR="00C76798" w:rsidRDefault="00C76798">
      <w:pPr>
        <w:rPr>
          <w:sz w:val="28"/>
          <w:szCs w:val="28"/>
        </w:rPr>
      </w:pPr>
      <w:r>
        <w:rPr>
          <w:sz w:val="28"/>
          <w:szCs w:val="28"/>
        </w:rPr>
        <w:t>På bestyrelsens vegne</w:t>
      </w:r>
    </w:p>
    <w:p w14:paraId="1FCDB622" w14:textId="77777777" w:rsidR="00C76798" w:rsidRDefault="00C76798">
      <w:pPr>
        <w:rPr>
          <w:sz w:val="28"/>
          <w:szCs w:val="28"/>
        </w:rPr>
      </w:pPr>
      <w:r>
        <w:rPr>
          <w:sz w:val="28"/>
          <w:szCs w:val="28"/>
        </w:rPr>
        <w:t>Ove Møller Larsen</w:t>
      </w:r>
    </w:p>
    <w:p w14:paraId="1E620407" w14:textId="7E47FD82" w:rsidR="00FD7EE7" w:rsidRPr="00CB44FA" w:rsidRDefault="00C76798">
      <w:pPr>
        <w:rPr>
          <w:sz w:val="28"/>
          <w:szCs w:val="28"/>
        </w:rPr>
      </w:pPr>
      <w:r>
        <w:rPr>
          <w:sz w:val="28"/>
          <w:szCs w:val="28"/>
        </w:rPr>
        <w:t xml:space="preserve">Formand         </w:t>
      </w:r>
      <w:bookmarkStart w:id="0" w:name="_GoBack"/>
      <w:bookmarkEnd w:id="0"/>
    </w:p>
    <w:p w14:paraId="31414ACC" w14:textId="77777777" w:rsidR="009F26C0" w:rsidRPr="009F26C0" w:rsidRDefault="009F26C0">
      <w:pPr>
        <w:rPr>
          <w:sz w:val="28"/>
          <w:szCs w:val="28"/>
        </w:rPr>
      </w:pPr>
    </w:p>
    <w:p w14:paraId="30DF4E2D" w14:textId="77777777" w:rsidR="007C2400" w:rsidRDefault="007C2400">
      <w:pPr>
        <w:rPr>
          <w:b/>
          <w:sz w:val="28"/>
          <w:szCs w:val="28"/>
        </w:rPr>
      </w:pPr>
    </w:p>
    <w:p w14:paraId="01C6D491" w14:textId="77777777" w:rsidR="00052ABC" w:rsidRPr="00052ABC" w:rsidRDefault="00052ABC">
      <w:pPr>
        <w:rPr>
          <w:sz w:val="28"/>
          <w:szCs w:val="28"/>
        </w:rPr>
      </w:pPr>
    </w:p>
    <w:sectPr w:rsidR="00052ABC" w:rsidRPr="00052ABC" w:rsidSect="00C143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CD"/>
    <w:rsid w:val="000152DA"/>
    <w:rsid w:val="00052ABC"/>
    <w:rsid w:val="001437B7"/>
    <w:rsid w:val="001541CD"/>
    <w:rsid w:val="00326252"/>
    <w:rsid w:val="0044727E"/>
    <w:rsid w:val="005B1D34"/>
    <w:rsid w:val="005F2906"/>
    <w:rsid w:val="006D68A2"/>
    <w:rsid w:val="006F11DD"/>
    <w:rsid w:val="007C2400"/>
    <w:rsid w:val="0094783C"/>
    <w:rsid w:val="009546D3"/>
    <w:rsid w:val="009C651A"/>
    <w:rsid w:val="009D0290"/>
    <w:rsid w:val="009F26C0"/>
    <w:rsid w:val="00AA5366"/>
    <w:rsid w:val="00AC4280"/>
    <w:rsid w:val="00BC37E2"/>
    <w:rsid w:val="00BD0388"/>
    <w:rsid w:val="00C143C4"/>
    <w:rsid w:val="00C24769"/>
    <w:rsid w:val="00C3312D"/>
    <w:rsid w:val="00C76798"/>
    <w:rsid w:val="00CA1394"/>
    <w:rsid w:val="00CA228A"/>
    <w:rsid w:val="00CB44FA"/>
    <w:rsid w:val="00D224A7"/>
    <w:rsid w:val="00E37F57"/>
    <w:rsid w:val="00E95FB0"/>
    <w:rsid w:val="00FD7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89F4"/>
  <w15:docId w15:val="{7A3126A5-5762-465B-927C-96ABE9A6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646</Words>
  <Characters>3943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2</cp:revision>
  <cp:lastPrinted>2020-04-09T14:37:00Z</cp:lastPrinted>
  <dcterms:created xsi:type="dcterms:W3CDTF">2020-04-09T14:42:00Z</dcterms:created>
  <dcterms:modified xsi:type="dcterms:W3CDTF">2020-04-09T14:42:00Z</dcterms:modified>
</cp:coreProperties>
</file>